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C6BED" w14:textId="77777777" w:rsidR="00F17B50" w:rsidRPr="005F009C" w:rsidRDefault="00F17B50" w:rsidP="007A15C9">
      <w:pPr>
        <w:pStyle w:val="ChapterTitle-"/>
        <w:rPr>
          <w:lang w:val="en-GB"/>
        </w:rPr>
      </w:pPr>
      <w:r w:rsidRPr="005F009C">
        <w:t xml:space="preserve">THE MAGIC WORD </w:t>
      </w:r>
      <w:r w:rsidRPr="005F009C">
        <w:rPr>
          <w:lang w:val="en-US"/>
        </w:rPr>
        <w:t>“</w:t>
      </w:r>
      <w:r w:rsidRPr="005F009C">
        <w:t>ATTITUDE”</w:t>
      </w:r>
    </w:p>
    <w:p w14:paraId="17353DFD" w14:textId="37EBA98E" w:rsidR="00F17B50" w:rsidRPr="005F009C" w:rsidRDefault="00CF7FCB">
      <w:pPr>
        <w:rPr>
          <w:rFonts w:cs="Arial"/>
          <w:lang w:val="en-GB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1" locked="0" layoutInCell="1" allowOverlap="1" wp14:anchorId="5B263E85" wp14:editId="4B43CC44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6477000" cy="6153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153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7D30C" w14:textId="77777777" w:rsidR="00F17B50" w:rsidRPr="005F009C" w:rsidRDefault="00F17B50">
      <w:pPr>
        <w:ind w:left="720"/>
        <w:jc w:val="left"/>
        <w:rPr>
          <w:rFonts w:cs="Arial"/>
          <w:lang w:val="en-GB"/>
        </w:rPr>
      </w:pPr>
    </w:p>
    <w:p w14:paraId="0B885FC9" w14:textId="77777777" w:rsidR="00F17B50" w:rsidRPr="005F009C" w:rsidRDefault="00F17B50">
      <w:pPr>
        <w:ind w:left="720"/>
        <w:jc w:val="left"/>
        <w:rPr>
          <w:rFonts w:cs="Arial"/>
          <w:lang w:val="en-GB"/>
        </w:rPr>
      </w:pPr>
    </w:p>
    <w:p w14:paraId="09CF4F34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>People are unreasonable, illogical, self-centered;</w:t>
      </w:r>
      <w:r w:rsidRPr="005F009C">
        <w:rPr>
          <w:rFonts w:cs="Arial"/>
          <w:b/>
          <w:lang w:val="en-GB"/>
        </w:rPr>
        <w:br/>
        <w:t xml:space="preserve">Love them anyway. </w:t>
      </w:r>
    </w:p>
    <w:p w14:paraId="711E45AB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>If you do good, people will accuse you of selfish ulterior motives;</w:t>
      </w:r>
      <w:r w:rsidRPr="005F009C">
        <w:rPr>
          <w:rFonts w:cs="Arial"/>
          <w:b/>
          <w:lang w:val="en-GB"/>
        </w:rPr>
        <w:br/>
        <w:t>Do good anyway.</w:t>
      </w:r>
    </w:p>
    <w:p w14:paraId="3163B1C6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 xml:space="preserve">If you are </w:t>
      </w:r>
      <w:proofErr w:type="gramStart"/>
      <w:r w:rsidRPr="005F009C">
        <w:rPr>
          <w:rFonts w:cs="Arial"/>
          <w:b/>
          <w:lang w:val="en-GB"/>
        </w:rPr>
        <w:t>successful</w:t>
      </w:r>
      <w:proofErr w:type="gramEnd"/>
      <w:r w:rsidRPr="005F009C">
        <w:rPr>
          <w:rFonts w:cs="Arial"/>
          <w:b/>
          <w:lang w:val="en-GB"/>
        </w:rPr>
        <w:t xml:space="preserve"> you will win false friends and true enemies;</w:t>
      </w:r>
      <w:r w:rsidRPr="005F009C">
        <w:rPr>
          <w:rFonts w:cs="Arial"/>
          <w:b/>
          <w:lang w:val="en-GB"/>
        </w:rPr>
        <w:br/>
        <w:t>Succeed anyway.</w:t>
      </w:r>
    </w:p>
    <w:p w14:paraId="58A7CE1F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>The good you do today, will be forgotten tomorrow;</w:t>
      </w:r>
      <w:r w:rsidRPr="005F009C">
        <w:rPr>
          <w:rFonts w:cs="Arial"/>
          <w:b/>
          <w:lang w:val="en-GB"/>
        </w:rPr>
        <w:br/>
        <w:t>Do good anyway.</w:t>
      </w:r>
    </w:p>
    <w:p w14:paraId="389B6942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>Honesty, frankness, makes you vulnerable;</w:t>
      </w:r>
      <w:r w:rsidRPr="005F009C">
        <w:rPr>
          <w:rFonts w:cs="Arial"/>
          <w:b/>
          <w:lang w:val="en-GB"/>
        </w:rPr>
        <w:br/>
        <w:t>Be honest, be frank anyway.</w:t>
      </w:r>
    </w:p>
    <w:p w14:paraId="3D21D554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 xml:space="preserve">The biggest people with the biggest ideas, </w:t>
      </w:r>
      <w:r w:rsidRPr="005F009C">
        <w:rPr>
          <w:rFonts w:cs="Arial"/>
          <w:b/>
          <w:lang w:val="en-GB"/>
        </w:rPr>
        <w:br/>
        <w:t>can be shot down by the smallest people with the smallest minds;</w:t>
      </w:r>
      <w:r w:rsidRPr="005F009C">
        <w:rPr>
          <w:rFonts w:cs="Arial"/>
          <w:b/>
          <w:lang w:val="en-GB"/>
        </w:rPr>
        <w:br/>
        <w:t>Think big anyway.</w:t>
      </w:r>
    </w:p>
    <w:p w14:paraId="5601D4E0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 xml:space="preserve">People favor </w:t>
      </w:r>
      <w:proofErr w:type="gramStart"/>
      <w:r w:rsidRPr="005F009C">
        <w:rPr>
          <w:rFonts w:cs="Arial"/>
          <w:b/>
          <w:lang w:val="en-GB"/>
        </w:rPr>
        <w:t>underdogs, but</w:t>
      </w:r>
      <w:proofErr w:type="gramEnd"/>
      <w:r w:rsidRPr="005F009C">
        <w:rPr>
          <w:rFonts w:cs="Arial"/>
          <w:b/>
          <w:lang w:val="en-GB"/>
        </w:rPr>
        <w:t xml:space="preserve"> follow only top dogs;</w:t>
      </w:r>
      <w:r w:rsidRPr="005F009C">
        <w:rPr>
          <w:rFonts w:cs="Arial"/>
          <w:b/>
          <w:lang w:val="en-GB"/>
        </w:rPr>
        <w:br/>
        <w:t>Fight for the underdog anyway.</w:t>
      </w:r>
    </w:p>
    <w:p w14:paraId="1F507BA8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>What you spend years building may be destroyed overnight;</w:t>
      </w:r>
      <w:r w:rsidRPr="005F009C">
        <w:rPr>
          <w:rFonts w:cs="Arial"/>
          <w:b/>
          <w:lang w:val="en-GB"/>
        </w:rPr>
        <w:br/>
        <w:t>Build anyway.</w:t>
      </w:r>
    </w:p>
    <w:p w14:paraId="6DA48D2F" w14:textId="77777777" w:rsidR="00F17B50" w:rsidRPr="005F009C" w:rsidRDefault="00F17B50">
      <w:pPr>
        <w:ind w:left="1752"/>
        <w:jc w:val="left"/>
        <w:rPr>
          <w:rFonts w:cs="Arial"/>
          <w:b/>
          <w:lang w:val="en-GB"/>
        </w:rPr>
      </w:pPr>
      <w:r w:rsidRPr="005F009C">
        <w:rPr>
          <w:rFonts w:cs="Arial"/>
          <w:b/>
          <w:lang w:val="en-GB"/>
        </w:rPr>
        <w:t xml:space="preserve">People really need </w:t>
      </w:r>
      <w:proofErr w:type="gramStart"/>
      <w:r w:rsidRPr="005F009C">
        <w:rPr>
          <w:rFonts w:cs="Arial"/>
          <w:b/>
          <w:lang w:val="en-GB"/>
        </w:rPr>
        <w:t>help, but</w:t>
      </w:r>
      <w:proofErr w:type="gramEnd"/>
      <w:r w:rsidRPr="005F009C">
        <w:rPr>
          <w:rFonts w:cs="Arial"/>
          <w:b/>
          <w:lang w:val="en-GB"/>
        </w:rPr>
        <w:t xml:space="preserve"> may attack you if you help them;</w:t>
      </w:r>
      <w:r w:rsidRPr="005F009C">
        <w:rPr>
          <w:rFonts w:cs="Arial"/>
          <w:b/>
          <w:lang w:val="en-GB"/>
        </w:rPr>
        <w:br/>
        <w:t>Help people anyway.</w:t>
      </w:r>
    </w:p>
    <w:p w14:paraId="5CC923E8" w14:textId="77777777" w:rsidR="00F17B50" w:rsidRPr="005F009C" w:rsidRDefault="00F17B50">
      <w:pPr>
        <w:ind w:left="1752"/>
        <w:jc w:val="left"/>
        <w:rPr>
          <w:rFonts w:cs="Arial"/>
          <w:lang w:val="en-GB"/>
        </w:rPr>
      </w:pPr>
      <w:r w:rsidRPr="005F009C">
        <w:rPr>
          <w:rFonts w:cs="Arial"/>
          <w:b/>
          <w:lang w:val="en-GB"/>
        </w:rPr>
        <w:t>Give the world the best you have got, and you will get kicked in the teeth;</w:t>
      </w:r>
      <w:r w:rsidRPr="005F009C">
        <w:rPr>
          <w:rFonts w:cs="Arial"/>
          <w:b/>
          <w:lang w:val="en-GB"/>
        </w:rPr>
        <w:br/>
        <w:t>Give the best you have anyway.</w:t>
      </w:r>
    </w:p>
    <w:p w14:paraId="2B736169" w14:textId="77777777" w:rsidR="00F17B50" w:rsidRPr="005F009C" w:rsidRDefault="00F17B50">
      <w:pPr>
        <w:ind w:left="720"/>
        <w:jc w:val="left"/>
        <w:rPr>
          <w:rFonts w:cs="Arial"/>
          <w:lang w:val="en-GB"/>
        </w:rPr>
      </w:pPr>
    </w:p>
    <w:p w14:paraId="046CC2BA" w14:textId="77777777" w:rsidR="00F17B50" w:rsidRPr="005F009C" w:rsidRDefault="00F17B50">
      <w:pPr>
        <w:rPr>
          <w:rFonts w:cs="Arial"/>
          <w:szCs w:val="20"/>
        </w:rPr>
      </w:pPr>
    </w:p>
    <w:p w14:paraId="5B771B48" w14:textId="77777777" w:rsidR="007A15C9" w:rsidRDefault="00F17B50">
      <w:pPr>
        <w:jc w:val="center"/>
        <w:rPr>
          <w:rFonts w:cs="Arial"/>
          <w:sz w:val="36"/>
          <w:szCs w:val="36"/>
          <w:lang w:val="en-GB"/>
        </w:rPr>
      </w:pPr>
      <w:r w:rsidRPr="005F009C">
        <w:rPr>
          <w:rFonts w:eastAsia="Curlz MT" w:cs="Arial"/>
          <w:b/>
          <w:sz w:val="36"/>
          <w:szCs w:val="36"/>
          <w:lang w:val="en-GB"/>
        </w:rPr>
        <w:t>“</w:t>
      </w:r>
      <w:r w:rsidRPr="005F009C">
        <w:rPr>
          <w:rFonts w:cs="Arial"/>
          <w:b/>
          <w:sz w:val="36"/>
          <w:szCs w:val="36"/>
          <w:lang w:val="en-GB"/>
        </w:rPr>
        <w:t>Grace and peace be multiplied to you.”</w:t>
      </w:r>
    </w:p>
    <w:p w14:paraId="035E7E77" w14:textId="77777777" w:rsidR="00F17B50" w:rsidRPr="005F009C" w:rsidRDefault="00F17B50">
      <w:pPr>
        <w:jc w:val="center"/>
        <w:rPr>
          <w:rFonts w:cs="Arial"/>
        </w:rPr>
      </w:pPr>
      <w:r w:rsidRPr="005F009C">
        <w:rPr>
          <w:rFonts w:cs="Arial"/>
          <w:sz w:val="28"/>
          <w:szCs w:val="28"/>
          <w:lang w:val="en-GB"/>
        </w:rPr>
        <w:t>(2 Peter 1:2)</w:t>
      </w:r>
    </w:p>
    <w:sectPr w:rsidR="00F17B50" w:rsidRPr="005F009C" w:rsidSect="007A15C9">
      <w:footerReference w:type="default" r:id="rId8"/>
      <w:pgSz w:w="11906" w:h="16838"/>
      <w:pgMar w:top="851" w:right="851" w:bottom="1134" w:left="851" w:header="709" w:footer="567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37FC" w14:textId="77777777" w:rsidR="00A029FA" w:rsidRDefault="00A029FA">
      <w:r>
        <w:separator/>
      </w:r>
    </w:p>
  </w:endnote>
  <w:endnote w:type="continuationSeparator" w:id="0">
    <w:p w14:paraId="1B4AFD96" w14:textId="77777777" w:rsidR="00A029FA" w:rsidRDefault="00A0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B45D" w14:textId="5D506274" w:rsidR="00F17B50" w:rsidRDefault="00CF7FCB" w:rsidP="007A15C9">
    <w:pPr>
      <w:pStyle w:val="a3"/>
      <w:tabs>
        <w:tab w:val="clear" w:pos="10773"/>
        <w:tab w:val="right" w:pos="10204"/>
      </w:tabs>
    </w:pPr>
    <w:r w:rsidRPr="00CF7FCB">
      <w:t>MP1-</w:t>
    </w:r>
    <w:r>
      <w:t>6</w:t>
    </w:r>
    <w:r w:rsidRPr="00CF7FCB">
      <w:t>S</w:t>
    </w:r>
    <w:r>
      <w:t>M</w:t>
    </w:r>
    <w:r w:rsidR="00F17B50">
      <w:tab/>
    </w:r>
    <w:r w:rsidRPr="00CF7FCB">
      <w:t>© NLC</w:t>
    </w:r>
    <w:r w:rsidR="00F17B50">
      <w:tab/>
    </w:r>
    <w:r w:rsidR="00F17B50">
      <w:fldChar w:fldCharType="begin"/>
    </w:r>
    <w:r w:rsidR="00F17B50">
      <w:instrText xml:space="preserve"> PAGE </w:instrText>
    </w:r>
    <w:r w:rsidR="00F17B50">
      <w:fldChar w:fldCharType="separate"/>
    </w:r>
    <w:r w:rsidR="007A15C9">
      <w:rPr>
        <w:noProof/>
      </w:rPr>
      <w:t>1</w:t>
    </w:r>
    <w:r w:rsidR="00F17B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D85A" w14:textId="77777777" w:rsidR="00A029FA" w:rsidRDefault="00A029FA">
      <w:r>
        <w:separator/>
      </w:r>
    </w:p>
  </w:footnote>
  <w:footnote w:type="continuationSeparator" w:id="0">
    <w:p w14:paraId="2403A698" w14:textId="77777777" w:rsidR="00A029FA" w:rsidRDefault="00A0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1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1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308971">
    <w:abstractNumId w:val="10"/>
  </w:num>
  <w:num w:numId="2" w16cid:durableId="517739951">
    <w:abstractNumId w:val="11"/>
  </w:num>
  <w:num w:numId="3" w16cid:durableId="943196517">
    <w:abstractNumId w:val="12"/>
  </w:num>
  <w:num w:numId="4" w16cid:durableId="495658028">
    <w:abstractNumId w:val="13"/>
  </w:num>
  <w:num w:numId="5" w16cid:durableId="1784498423">
    <w:abstractNumId w:val="14"/>
  </w:num>
  <w:num w:numId="6" w16cid:durableId="453795466">
    <w:abstractNumId w:val="15"/>
  </w:num>
  <w:num w:numId="7" w16cid:durableId="1577982908">
    <w:abstractNumId w:val="21"/>
  </w:num>
  <w:num w:numId="8" w16cid:durableId="609556239">
    <w:abstractNumId w:val="17"/>
  </w:num>
  <w:num w:numId="9" w16cid:durableId="1045182248">
    <w:abstractNumId w:val="22"/>
  </w:num>
  <w:num w:numId="10" w16cid:durableId="2131048962">
    <w:abstractNumId w:val="19"/>
  </w:num>
  <w:num w:numId="11" w16cid:durableId="494034218">
    <w:abstractNumId w:val="9"/>
  </w:num>
  <w:num w:numId="12" w16cid:durableId="403256770">
    <w:abstractNumId w:val="7"/>
  </w:num>
  <w:num w:numId="13" w16cid:durableId="1644429869">
    <w:abstractNumId w:val="6"/>
  </w:num>
  <w:num w:numId="14" w16cid:durableId="251742481">
    <w:abstractNumId w:val="5"/>
  </w:num>
  <w:num w:numId="15" w16cid:durableId="1312517894">
    <w:abstractNumId w:val="4"/>
  </w:num>
  <w:num w:numId="16" w16cid:durableId="795442962">
    <w:abstractNumId w:val="8"/>
  </w:num>
  <w:num w:numId="17" w16cid:durableId="956446133">
    <w:abstractNumId w:val="3"/>
  </w:num>
  <w:num w:numId="18" w16cid:durableId="1574702660">
    <w:abstractNumId w:val="2"/>
  </w:num>
  <w:num w:numId="19" w16cid:durableId="45645087">
    <w:abstractNumId w:val="1"/>
  </w:num>
  <w:num w:numId="20" w16cid:durableId="1411121348">
    <w:abstractNumId w:val="0"/>
  </w:num>
  <w:num w:numId="21" w16cid:durableId="209146071">
    <w:abstractNumId w:val="18"/>
  </w:num>
  <w:num w:numId="22" w16cid:durableId="1931160173">
    <w:abstractNumId w:val="20"/>
  </w:num>
  <w:num w:numId="23" w16cid:durableId="1344043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linkStyle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8"/>
    <w:rsid w:val="001937D8"/>
    <w:rsid w:val="0030410C"/>
    <w:rsid w:val="005428B2"/>
    <w:rsid w:val="00564768"/>
    <w:rsid w:val="005F009C"/>
    <w:rsid w:val="0071252D"/>
    <w:rsid w:val="007769BD"/>
    <w:rsid w:val="007A15C9"/>
    <w:rsid w:val="00A029FA"/>
    <w:rsid w:val="00CF7FCB"/>
    <w:rsid w:val="00F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08921"/>
  <w15:chartTrackingRefBased/>
  <w15:docId w15:val="{23CB29CD-FDD5-46F6-8A14-CB82679A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30410C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/>
    </w:rPr>
  </w:style>
  <w:style w:type="paragraph" w:styleId="1">
    <w:name w:val="heading 1"/>
    <w:basedOn w:val="a"/>
    <w:next w:val="a"/>
    <w:qFormat/>
    <w:rsid w:val="005F009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qFormat/>
    <w:rsid w:val="005F009C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5F009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qFormat/>
    <w:rsid w:val="005F009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5F009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5F009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5F009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5F009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5F009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30410C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paragraph" w:styleId="a3">
    <w:name w:val="footer"/>
    <w:basedOn w:val="a"/>
    <w:link w:val="a4"/>
    <w:uiPriority w:val="99"/>
    <w:rsid w:val="0030410C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cs="Times New Roman"/>
      <w:color w:val="auto"/>
      <w:lang w:val="en-US"/>
    </w:rPr>
  </w:style>
  <w:style w:type="character" w:customStyle="1" w:styleId="a4">
    <w:name w:val="Нижній колонтитул Знак"/>
    <w:link w:val="a3"/>
    <w:uiPriority w:val="99"/>
    <w:qFormat/>
    <w:rsid w:val="0030410C"/>
    <w:rPr>
      <w:rFonts w:ascii="Arial" w:hAnsi="Arial"/>
      <w:spacing w:val="4"/>
      <w:szCs w:val="24"/>
      <w:lang w:val="en-US" w:eastAsia="en-US"/>
    </w:rPr>
  </w:style>
  <w:style w:type="paragraph" w:styleId="a5">
    <w:name w:val="header"/>
    <w:basedOn w:val="a"/>
    <w:link w:val="a6"/>
    <w:semiHidden/>
    <w:rsid w:val="00CF7FCB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semiHidden/>
    <w:rsid w:val="00CF7FCB"/>
    <w:rPr>
      <w:rFonts w:ascii="Arial" w:hAnsi="Arial" w:cs="Century Gothic"/>
      <w:color w:val="000000"/>
      <w:spacing w:val="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9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Jonny Hunt</vt:lpstr>
      <vt:lpstr>Jonny Hunt</vt:lpstr>
    </vt:vector>
  </TitlesOfParts>
  <Company>M$Addicted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Jonny Hunt</dc:title>
  <dc:subject/>
  <dc:creator>Diane Evonne</dc:creator>
  <cp:keywords/>
  <dc:description>Last edited by Abe: 08.05.2000 | by Diane17.11.00: _x000d_
Changed by Ivan | 22 Nov. 2000_x000d_
Changed by Vera. 17.01.2001 13:10, 08:25</dc:description>
  <cp:lastModifiedBy>Олена Д.</cp:lastModifiedBy>
  <cp:revision>2</cp:revision>
  <cp:lastPrinted>2001-01-18T08:27:00Z</cp:lastPrinted>
  <dcterms:created xsi:type="dcterms:W3CDTF">2022-08-29T15:25:00Z</dcterms:created>
  <dcterms:modified xsi:type="dcterms:W3CDTF">2022-08-29T15:25:00Z</dcterms:modified>
</cp:coreProperties>
</file>